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5A1BE" w14:textId="0FD00AE0" w:rsidR="005B077E" w:rsidRPr="0029423B" w:rsidRDefault="0029423B" w:rsidP="0029423B">
      <w:pPr>
        <w:jc w:val="center"/>
        <w:rPr>
          <w:rFonts w:ascii="Times New Roman" w:hAnsi="Times New Roman" w:cs="Times New Roman"/>
          <w:b/>
          <w:bCs/>
          <w:sz w:val="24"/>
          <w:szCs w:val="24"/>
          <w:lang w:val="kk-KZ"/>
        </w:rPr>
      </w:pPr>
      <w:bookmarkStart w:id="0" w:name="_GoBack"/>
      <w:bookmarkEnd w:id="0"/>
      <w:r w:rsidRPr="0029423B">
        <w:rPr>
          <w:rFonts w:ascii="Times New Roman" w:hAnsi="Times New Roman" w:cs="Times New Roman"/>
          <w:b/>
          <w:bCs/>
          <w:sz w:val="24"/>
          <w:szCs w:val="24"/>
        </w:rPr>
        <w:t>ПС 1</w:t>
      </w:r>
      <w:r w:rsidR="00A45EF3">
        <w:rPr>
          <w:rFonts w:ascii="Times New Roman" w:hAnsi="Times New Roman" w:cs="Times New Roman"/>
          <w:b/>
          <w:bCs/>
          <w:sz w:val="24"/>
          <w:szCs w:val="24"/>
          <w:lang w:val="en-US"/>
        </w:rPr>
        <w:t>2</w:t>
      </w:r>
      <w:r w:rsidRPr="0029423B">
        <w:rPr>
          <w:rFonts w:ascii="Times New Roman" w:hAnsi="Times New Roman" w:cs="Times New Roman"/>
          <w:b/>
          <w:bCs/>
          <w:sz w:val="24"/>
          <w:szCs w:val="24"/>
        </w:rPr>
        <w:t xml:space="preserve">. </w:t>
      </w:r>
      <w:r w:rsidRPr="0029423B">
        <w:rPr>
          <w:rFonts w:ascii="Times New Roman" w:hAnsi="Times New Roman" w:cs="Times New Roman"/>
          <w:b/>
          <w:bCs/>
          <w:sz w:val="24"/>
          <w:szCs w:val="24"/>
          <w:lang w:val="kk-KZ"/>
        </w:rPr>
        <w:t>Тұндырып титрлеу тақырыбына есептер шығару</w:t>
      </w:r>
    </w:p>
    <w:p w14:paraId="551B63C7" w14:textId="77777777" w:rsidR="0029423B" w:rsidRPr="0029423B" w:rsidRDefault="0029423B" w:rsidP="0029423B">
      <w:pPr>
        <w:autoSpaceDE w:val="0"/>
        <w:autoSpaceDN w:val="0"/>
        <w:ind w:firstLine="567"/>
        <w:jc w:val="both"/>
        <w:rPr>
          <w:rFonts w:ascii="Times New Roman" w:hAnsi="Times New Roman" w:cs="Times New Roman"/>
          <w:bCs/>
          <w:iCs/>
          <w:sz w:val="24"/>
          <w:szCs w:val="24"/>
          <w:lang w:val="kk-KZ"/>
        </w:rPr>
      </w:pPr>
      <w:r w:rsidRPr="0029423B">
        <w:rPr>
          <w:rFonts w:ascii="Times New Roman" w:hAnsi="Times New Roman" w:cs="Times New Roman"/>
          <w:bCs/>
          <w:iCs/>
          <w:sz w:val="24"/>
          <w:szCs w:val="24"/>
          <w:lang w:val="kk-KZ"/>
        </w:rPr>
        <w:t xml:space="preserve">Титрметрлік талдаудағы тұндыру реакциялары. Негізгі седиметрлік әдістер.Титрлеудің соңғы нүктесін анықтау әдістері. </w:t>
      </w:r>
    </w:p>
    <w:p w14:paraId="38F9A6C5" w14:textId="5207B1ED" w:rsidR="0029423B" w:rsidRPr="0029423B" w:rsidRDefault="0029423B" w:rsidP="0029423B">
      <w:pPr>
        <w:ind w:firstLine="708"/>
        <w:jc w:val="both"/>
        <w:rPr>
          <w:rFonts w:ascii="Times New Roman" w:hAnsi="Times New Roman" w:cs="Times New Roman"/>
          <w:sz w:val="24"/>
          <w:szCs w:val="24"/>
          <w:lang w:val="kk-KZ"/>
        </w:rPr>
      </w:pPr>
      <w:r w:rsidRPr="0029423B">
        <w:rPr>
          <w:rFonts w:ascii="Times New Roman" w:hAnsi="Times New Roman" w:cs="Times New Roman"/>
          <w:sz w:val="24"/>
          <w:szCs w:val="24"/>
          <w:lang w:val="kk-KZ"/>
        </w:rPr>
        <w:t>Әдістің жалпы сипаттамасы. Тұндырып титрлеуде қолданылатын реакцияларға қойылатын талаптар. Арген</w:t>
      </w:r>
      <w:r w:rsidR="00493E0F" w:rsidRPr="006260DE">
        <w:rPr>
          <w:rFonts w:ascii="Times New Roman" w:hAnsi="Times New Roman" w:cs="Times New Roman"/>
          <w:sz w:val="24"/>
          <w:szCs w:val="24"/>
          <w:lang w:val="kk-KZ"/>
        </w:rPr>
        <w:t>т</w:t>
      </w:r>
      <w:r w:rsidRPr="0029423B">
        <w:rPr>
          <w:rFonts w:ascii="Times New Roman" w:hAnsi="Times New Roman" w:cs="Times New Roman"/>
          <w:sz w:val="24"/>
          <w:szCs w:val="24"/>
          <w:lang w:val="kk-KZ"/>
        </w:rPr>
        <w:t>ометрия. Гей-Люссак, Мор, Фольгард, Фаянс әдістері. Тұндырып титрлеу қисықтары. Титрлеу қисықтары сипатына тұнба ерігіштігінің, анықталатын иондар концентрациясының, температураның әсері. Тұндырып титрлеудің индикаторлары. Мырыш, калий ферроцианид ерітінділерін даярлау және стандарттау. Мырышты калий ферроцианидімен титрлеу және анықтау.</w:t>
      </w:r>
      <w:r>
        <w:rPr>
          <w:rFonts w:ascii="Times New Roman" w:hAnsi="Times New Roman" w:cs="Times New Roman"/>
          <w:sz w:val="24"/>
          <w:szCs w:val="24"/>
          <w:lang w:val="kk-KZ"/>
        </w:rPr>
        <w:t xml:space="preserve"> </w:t>
      </w:r>
      <w:r w:rsidRPr="0029423B">
        <w:rPr>
          <w:rFonts w:ascii="Times New Roman" w:hAnsi="Times New Roman" w:cs="Times New Roman"/>
          <w:sz w:val="24"/>
          <w:szCs w:val="24"/>
          <w:lang w:val="kk-KZ"/>
        </w:rPr>
        <w:t>Тура және кері тұндырып титрлеу нәтижелерді есептеу.</w:t>
      </w:r>
    </w:p>
    <w:p w14:paraId="5C7FB45F" w14:textId="42079434" w:rsidR="0029423B" w:rsidRPr="0029423B" w:rsidRDefault="0029423B" w:rsidP="0029423B">
      <w:pPr>
        <w:rPr>
          <w:rFonts w:ascii="Times New Roman" w:hAnsi="Times New Roman" w:cs="Times New Roman"/>
          <w:b/>
          <w:bCs/>
          <w:sz w:val="24"/>
          <w:szCs w:val="24"/>
          <w:lang w:val="kk-KZ"/>
        </w:rPr>
      </w:pPr>
      <w:r w:rsidRPr="0029423B">
        <w:rPr>
          <w:rFonts w:ascii="Times New Roman" w:hAnsi="Times New Roman" w:cs="Times New Roman"/>
          <w:b/>
          <w:bCs/>
          <w:sz w:val="24"/>
          <w:szCs w:val="24"/>
          <w:lang w:val="kk-KZ"/>
        </w:rPr>
        <w:t>Есептер шығару</w:t>
      </w:r>
    </w:p>
    <w:p w14:paraId="37CD7312" w14:textId="3D32DD08" w:rsidR="0029423B" w:rsidRPr="00954C1C" w:rsidRDefault="0029423B" w:rsidP="0029423B">
      <w:pPr>
        <w:rPr>
          <w:rFonts w:ascii="Times New Roman" w:hAnsi="Times New Roman" w:cs="Times New Roman"/>
          <w:b/>
          <w:bCs/>
          <w:i/>
          <w:iCs/>
          <w:sz w:val="24"/>
          <w:szCs w:val="24"/>
          <w:lang w:val="kk-KZ"/>
        </w:rPr>
      </w:pPr>
      <w:r w:rsidRPr="00954C1C">
        <w:rPr>
          <w:rFonts w:ascii="Times New Roman" w:hAnsi="Times New Roman" w:cs="Times New Roman"/>
          <w:b/>
          <w:bCs/>
          <w:i/>
          <w:iCs/>
          <w:sz w:val="24"/>
          <w:szCs w:val="24"/>
          <w:lang w:val="kk-KZ"/>
        </w:rPr>
        <w:t>Ерітінділер дяарлау және оларды стандарттау</w:t>
      </w:r>
    </w:p>
    <w:p w14:paraId="038E7E54" w14:textId="63564243" w:rsidR="0029423B" w:rsidRPr="00954C1C" w:rsidRDefault="0029423B" w:rsidP="0029423B">
      <w:pPr>
        <w:rPr>
          <w:rFonts w:ascii="Times New Roman" w:hAnsi="Times New Roman" w:cs="Times New Roman"/>
          <w:b/>
          <w:bCs/>
          <w:sz w:val="24"/>
          <w:szCs w:val="24"/>
          <w:lang w:val="kk-KZ"/>
        </w:rPr>
      </w:pPr>
      <w:r w:rsidRPr="00954C1C">
        <w:rPr>
          <w:rFonts w:ascii="Times New Roman" w:hAnsi="Times New Roman" w:cs="Times New Roman"/>
          <w:b/>
          <w:bCs/>
          <w:sz w:val="24"/>
          <w:szCs w:val="24"/>
          <w:lang w:val="kk-KZ"/>
        </w:rPr>
        <w:t>Есеп</w:t>
      </w:r>
    </w:p>
    <w:p w14:paraId="7F38F3AE" w14:textId="1F4AE502" w:rsidR="0029423B" w:rsidRPr="006260DE" w:rsidRDefault="0029423B" w:rsidP="0029423B">
      <w:pPr>
        <w:rPr>
          <w:rFonts w:ascii="Times New Roman" w:hAnsi="Times New Roman" w:cs="Times New Roman"/>
          <w:sz w:val="28"/>
          <w:szCs w:val="28"/>
          <w:lang w:val="kk-KZ"/>
        </w:rPr>
      </w:pPr>
      <w:r w:rsidRPr="006260DE">
        <w:rPr>
          <w:rFonts w:ascii="Times New Roman" w:hAnsi="Times New Roman" w:cs="Times New Roman"/>
          <w:sz w:val="28"/>
          <w:szCs w:val="28"/>
          <w:lang w:val="kk-KZ"/>
        </w:rPr>
        <w:t>Көлемі 500,0 мл 0,1М NaCl ерітіндісін даярлау үшін құрамында NaCl м.ү. 95,00%  үлгісінен қандай өлшенді алу қажет</w:t>
      </w:r>
      <w:r w:rsidR="00954C1C" w:rsidRPr="006260DE">
        <w:rPr>
          <w:rFonts w:ascii="Times New Roman" w:hAnsi="Times New Roman" w:cs="Times New Roman"/>
          <w:sz w:val="28"/>
          <w:szCs w:val="28"/>
          <w:lang w:val="kk-KZ"/>
        </w:rPr>
        <w:t>?</w:t>
      </w:r>
    </w:p>
    <w:p w14:paraId="1474B1ED" w14:textId="472F1430" w:rsidR="0029423B" w:rsidRPr="00954C1C" w:rsidRDefault="0029423B" w:rsidP="0029423B">
      <w:pPr>
        <w:rPr>
          <w:rFonts w:ascii="Times New Roman" w:hAnsi="Times New Roman" w:cs="Times New Roman"/>
          <w:b/>
          <w:bCs/>
          <w:i/>
          <w:iCs/>
          <w:sz w:val="24"/>
          <w:szCs w:val="24"/>
          <w:lang w:val="kk-KZ"/>
        </w:rPr>
      </w:pPr>
      <w:r w:rsidRPr="00954C1C">
        <w:rPr>
          <w:rFonts w:ascii="Times New Roman" w:hAnsi="Times New Roman" w:cs="Times New Roman"/>
          <w:b/>
          <w:bCs/>
          <w:i/>
          <w:iCs/>
          <w:sz w:val="24"/>
          <w:szCs w:val="24"/>
          <w:lang w:val="kk-KZ"/>
        </w:rPr>
        <w:t>Тура титрлеу әдісімен анализ нәтижелерін есептеу</w:t>
      </w:r>
    </w:p>
    <w:p w14:paraId="04577DB2" w14:textId="1740315B" w:rsidR="0029423B" w:rsidRPr="00954C1C" w:rsidRDefault="0029423B" w:rsidP="0029423B">
      <w:pPr>
        <w:rPr>
          <w:rFonts w:ascii="Times New Roman" w:hAnsi="Times New Roman" w:cs="Times New Roman"/>
          <w:b/>
          <w:bCs/>
          <w:sz w:val="24"/>
          <w:szCs w:val="24"/>
          <w:lang w:val="kk-KZ"/>
        </w:rPr>
      </w:pPr>
      <w:r w:rsidRPr="00954C1C">
        <w:rPr>
          <w:rFonts w:ascii="Times New Roman" w:hAnsi="Times New Roman" w:cs="Times New Roman"/>
          <w:b/>
          <w:bCs/>
          <w:sz w:val="24"/>
          <w:szCs w:val="24"/>
          <w:lang w:val="kk-KZ"/>
        </w:rPr>
        <w:t xml:space="preserve">Есеп </w:t>
      </w:r>
    </w:p>
    <w:p w14:paraId="14B2294F" w14:textId="556DD322" w:rsidR="00954C1C" w:rsidRDefault="006260DE"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m</w:t>
      </w:r>
      <w:proofErr w:type="gramEnd"/>
      <w:r>
        <w:rPr>
          <w:rFonts w:ascii="Times New Roman" w:hAnsi="Times New Roman" w:cs="Times New Roman"/>
          <w:sz w:val="24"/>
          <w:szCs w:val="24"/>
          <w:lang w:val="en-US"/>
        </w:rPr>
        <w:t xml:space="preserve"> (MeCl2)=0,5064 g</w:t>
      </w:r>
    </w:p>
    <w:p w14:paraId="71499D29" w14:textId="23B66CBA" w:rsidR="006260DE" w:rsidRDefault="006260DE" w:rsidP="0029423B">
      <w:pPr>
        <w:rPr>
          <w:rFonts w:ascii="Times New Roman" w:hAnsi="Times New Roman" w:cs="Times New Roman"/>
          <w:sz w:val="24"/>
          <w:szCs w:val="24"/>
          <w:lang w:val="en-US"/>
        </w:rPr>
      </w:pPr>
      <w:r>
        <w:rPr>
          <w:rFonts w:ascii="Times New Roman" w:hAnsi="Times New Roman" w:cs="Times New Roman"/>
          <w:sz w:val="24"/>
          <w:szCs w:val="24"/>
          <w:lang w:val="en-US"/>
        </w:rPr>
        <w:t>V=200,0 ml</w:t>
      </w:r>
    </w:p>
    <w:p w14:paraId="2875D5CB" w14:textId="7C9FCAF9" w:rsidR="006260DE" w:rsidRDefault="006260DE" w:rsidP="0029423B">
      <w:pPr>
        <w:rPr>
          <w:rFonts w:ascii="Times New Roman" w:hAnsi="Times New Roman" w:cs="Times New Roman"/>
          <w:sz w:val="24"/>
          <w:szCs w:val="24"/>
          <w:lang w:val="en-US"/>
        </w:rPr>
      </w:pPr>
      <w:r>
        <w:rPr>
          <w:rFonts w:ascii="Times New Roman" w:hAnsi="Times New Roman" w:cs="Times New Roman"/>
          <w:sz w:val="24"/>
          <w:szCs w:val="24"/>
          <w:lang w:val="en-US"/>
        </w:rPr>
        <w:t xml:space="preserve">Val=20,0 ml </w:t>
      </w:r>
    </w:p>
    <w:p w14:paraId="193AA76C" w14:textId="0DF5B890" w:rsidR="006260DE" w:rsidRDefault="006260DE"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AgNO3)=0,0500 M</w:t>
      </w:r>
    </w:p>
    <w:p w14:paraId="26B62DE0" w14:textId="2967A1D5" w:rsidR="006260DE" w:rsidRDefault="006260DE"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V(</w:t>
      </w:r>
      <w:proofErr w:type="gramEnd"/>
      <w:r>
        <w:rPr>
          <w:rFonts w:ascii="Times New Roman" w:hAnsi="Times New Roman" w:cs="Times New Roman"/>
          <w:sz w:val="24"/>
          <w:szCs w:val="24"/>
          <w:lang w:val="en-US"/>
        </w:rPr>
        <w:t>AgNO3)=18,25 ml</w:t>
      </w:r>
    </w:p>
    <w:p w14:paraId="07B84285" w14:textId="2F3B6E7A" w:rsidR="006260DE" w:rsidRPr="006260DE" w:rsidRDefault="006260DE" w:rsidP="0029423B">
      <w:pPr>
        <w:rPr>
          <w:rFonts w:ascii="Times New Roman" w:hAnsi="Times New Roman" w:cs="Times New Roman"/>
          <w:sz w:val="24"/>
          <w:szCs w:val="24"/>
          <w:lang w:val="en-US"/>
        </w:rPr>
      </w:pPr>
      <w:r w:rsidRPr="006260DE">
        <w:rPr>
          <w:rFonts w:ascii="Times New Roman" w:hAnsi="Times New Roman" w:cs="Times New Roman"/>
          <w:sz w:val="24"/>
          <w:szCs w:val="24"/>
          <w:highlight w:val="yellow"/>
          <w:lang w:val="en-US"/>
        </w:rPr>
        <w:t>Me -?</w:t>
      </w:r>
    </w:p>
    <w:p w14:paraId="34D8A2A1" w14:textId="328AD73F" w:rsidR="006260DE" w:rsidRDefault="00D213E6" w:rsidP="006260DE">
      <w:pPr>
        <w:rPr>
          <w:rFonts w:ascii="Times New Roman" w:hAnsi="Times New Roman" w:cs="Times New Roman"/>
          <w:b/>
          <w:bCs/>
          <w:sz w:val="24"/>
          <w:szCs w:val="24"/>
          <w:lang w:val="en-US"/>
        </w:rPr>
      </w:pPr>
      <w:r>
        <w:rPr>
          <w:rFonts w:ascii="Times New Roman" w:hAnsi="Times New Roman" w:cs="Times New Roman"/>
          <w:b/>
          <w:bCs/>
          <w:sz w:val="24"/>
          <w:szCs w:val="24"/>
          <w:lang w:val="en-US"/>
        </w:rPr>
        <w:t>MeCl2+2AgNO3 = AgCl +</w:t>
      </w:r>
      <w:proofErr w:type="gramStart"/>
      <w:r>
        <w:rPr>
          <w:rFonts w:ascii="Times New Roman" w:hAnsi="Times New Roman" w:cs="Times New Roman"/>
          <w:b/>
          <w:bCs/>
          <w:sz w:val="24"/>
          <w:szCs w:val="24"/>
          <w:lang w:val="en-US"/>
        </w:rPr>
        <w:t>Me(</w:t>
      </w:r>
      <w:proofErr w:type="gramEnd"/>
      <w:r>
        <w:rPr>
          <w:rFonts w:ascii="Times New Roman" w:hAnsi="Times New Roman" w:cs="Times New Roman"/>
          <w:b/>
          <w:bCs/>
          <w:sz w:val="24"/>
          <w:szCs w:val="24"/>
          <w:lang w:val="en-US"/>
        </w:rPr>
        <w:t>NO3)2</w:t>
      </w:r>
    </w:p>
    <w:p w14:paraId="13705A31" w14:textId="05E8912B" w:rsidR="00D213E6" w:rsidRDefault="00D213E6" w:rsidP="006260DE">
      <w:pPr>
        <w:rPr>
          <w:rFonts w:ascii="Times New Roman" w:hAnsi="Times New Roman" w:cs="Times New Roman"/>
          <w:b/>
          <w:bCs/>
          <w:sz w:val="24"/>
          <w:szCs w:val="24"/>
          <w:lang w:val="en-US"/>
        </w:rPr>
      </w:pPr>
      <w:r>
        <w:rPr>
          <w:rFonts w:ascii="Times New Roman" w:hAnsi="Times New Roman" w:cs="Times New Roman"/>
          <w:b/>
          <w:bCs/>
          <w:sz w:val="24"/>
          <w:szCs w:val="24"/>
          <w:lang w:val="en-US"/>
        </w:rPr>
        <w:t>n(MeCl2) =n(AgNO3)</w:t>
      </w:r>
    </w:p>
    <w:p w14:paraId="65B57545" w14:textId="5E7C2C0C" w:rsidR="00D213E6" w:rsidRDefault="00D213E6" w:rsidP="006260DE">
      <w:pPr>
        <w:rPr>
          <w:rFonts w:ascii="Times New Roman" w:hAnsi="Times New Roman" w:cs="Times New Roman"/>
          <w:b/>
          <w:bCs/>
          <w:sz w:val="24"/>
          <w:szCs w:val="24"/>
          <w:lang w:val="en-US"/>
        </w:rPr>
      </w:pPr>
      <w:r>
        <w:rPr>
          <w:rFonts w:ascii="Times New Roman" w:hAnsi="Times New Roman" w:cs="Times New Roman"/>
          <w:b/>
          <w:bCs/>
          <w:sz w:val="24"/>
          <w:szCs w:val="24"/>
          <w:lang w:val="en-US"/>
        </w:rPr>
        <w:t>m*Val/</w:t>
      </w:r>
      <w:proofErr w:type="spellStart"/>
      <w:r w:rsidRPr="00D213E6">
        <w:rPr>
          <w:rFonts w:ascii="Times New Roman" w:hAnsi="Times New Roman" w:cs="Times New Roman"/>
          <w:b/>
          <w:bCs/>
          <w:sz w:val="24"/>
          <w:szCs w:val="24"/>
          <w:highlight w:val="yellow"/>
          <w:lang w:val="en-US"/>
        </w:rPr>
        <w:t>Meqv</w:t>
      </w:r>
      <w:proofErr w:type="spellEnd"/>
      <w:r>
        <w:rPr>
          <w:rFonts w:ascii="Times New Roman" w:hAnsi="Times New Roman" w:cs="Times New Roman"/>
          <w:b/>
          <w:bCs/>
          <w:sz w:val="24"/>
          <w:szCs w:val="24"/>
          <w:lang w:val="en-US"/>
        </w:rPr>
        <w:t>*V = C*V/1000</w:t>
      </w:r>
    </w:p>
    <w:p w14:paraId="5CB2BB4C" w14:textId="5C9E6B0A" w:rsidR="00D213E6" w:rsidRDefault="00D213E6" w:rsidP="006260DE">
      <w:pPr>
        <w:rPr>
          <w:rFonts w:ascii="Times New Roman" w:hAnsi="Times New Roman" w:cs="Times New Roman"/>
          <w:b/>
          <w:bCs/>
          <w:sz w:val="24"/>
          <w:szCs w:val="24"/>
          <w:lang w:val="en-US"/>
        </w:rPr>
      </w:pPr>
      <w:proofErr w:type="spellStart"/>
      <w:r w:rsidRPr="00D213E6">
        <w:rPr>
          <w:rFonts w:ascii="Times New Roman" w:hAnsi="Times New Roman" w:cs="Times New Roman"/>
          <w:b/>
          <w:bCs/>
          <w:sz w:val="24"/>
          <w:szCs w:val="24"/>
          <w:highlight w:val="yellow"/>
          <w:lang w:val="en-US"/>
        </w:rPr>
        <w:t>Meqv</w:t>
      </w:r>
      <w:proofErr w:type="spellEnd"/>
      <w:r>
        <w:rPr>
          <w:rFonts w:ascii="Times New Roman" w:hAnsi="Times New Roman" w:cs="Times New Roman"/>
          <w:b/>
          <w:bCs/>
          <w:sz w:val="24"/>
          <w:szCs w:val="24"/>
          <w:lang w:val="en-US"/>
        </w:rPr>
        <w:t xml:space="preserve"> = 20*1000*0,5064/0,0500*18,25*200 = 55,49 g/mol</w:t>
      </w:r>
    </w:p>
    <w:p w14:paraId="447D5911" w14:textId="6EED01C5" w:rsidR="00D213E6" w:rsidRDefault="00D213E6" w:rsidP="006260DE">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Meqv</w:t>
      </w:r>
      <w:proofErr w:type="spellEnd"/>
      <w:r>
        <w:rPr>
          <w:rFonts w:ascii="Times New Roman" w:hAnsi="Times New Roman" w:cs="Times New Roman"/>
          <w:b/>
          <w:bCs/>
          <w:sz w:val="24"/>
          <w:szCs w:val="24"/>
          <w:lang w:val="en-US"/>
        </w:rPr>
        <w:t>=1/2*M</w:t>
      </w:r>
    </w:p>
    <w:p w14:paraId="1569E65E" w14:textId="759DC450" w:rsidR="00D213E6" w:rsidRDefault="00D213E6" w:rsidP="006260DE">
      <w:pPr>
        <w:rPr>
          <w:rFonts w:ascii="Times New Roman" w:hAnsi="Times New Roman" w:cs="Times New Roman"/>
          <w:b/>
          <w:bCs/>
          <w:sz w:val="24"/>
          <w:szCs w:val="24"/>
          <w:lang w:val="en-US"/>
        </w:rPr>
      </w:pPr>
      <w:r>
        <w:rPr>
          <w:rFonts w:ascii="Times New Roman" w:hAnsi="Times New Roman" w:cs="Times New Roman"/>
          <w:b/>
          <w:bCs/>
          <w:sz w:val="24"/>
          <w:szCs w:val="24"/>
          <w:lang w:val="en-US"/>
        </w:rPr>
        <w:t>M=55.49*2 = 111 g/mol</w:t>
      </w:r>
    </w:p>
    <w:p w14:paraId="40811C5C" w14:textId="531B2B39" w:rsidR="00D213E6" w:rsidRPr="00D213E6" w:rsidRDefault="00D213E6" w:rsidP="006260DE">
      <w:pPr>
        <w:rPr>
          <w:rFonts w:ascii="Times New Roman" w:hAnsi="Times New Roman" w:cs="Times New Roman"/>
          <w:b/>
          <w:bCs/>
          <w:sz w:val="24"/>
          <w:szCs w:val="24"/>
          <w:lang w:val="en-US"/>
        </w:rPr>
      </w:pPr>
      <w:r>
        <w:rPr>
          <w:rFonts w:ascii="Times New Roman" w:hAnsi="Times New Roman" w:cs="Times New Roman"/>
          <w:b/>
          <w:bCs/>
          <w:sz w:val="24"/>
          <w:szCs w:val="24"/>
          <w:lang w:val="en-US"/>
        </w:rPr>
        <w:t>A(Me)=111-2*35,5=40 g/mol – CaCl2</w:t>
      </w:r>
    </w:p>
    <w:p w14:paraId="6956641A" w14:textId="77777777" w:rsidR="00D213E6" w:rsidRDefault="00D213E6" w:rsidP="006260DE">
      <w:pPr>
        <w:rPr>
          <w:rFonts w:ascii="Times New Roman" w:hAnsi="Times New Roman" w:cs="Times New Roman"/>
          <w:b/>
          <w:bCs/>
          <w:sz w:val="24"/>
          <w:szCs w:val="24"/>
          <w:lang w:val="kk-KZ"/>
        </w:rPr>
      </w:pPr>
    </w:p>
    <w:p w14:paraId="0751D0A0" w14:textId="77777777" w:rsidR="00D213E6" w:rsidRDefault="00D213E6" w:rsidP="006260DE">
      <w:pPr>
        <w:rPr>
          <w:rFonts w:ascii="Times New Roman" w:hAnsi="Times New Roman" w:cs="Times New Roman"/>
          <w:b/>
          <w:bCs/>
          <w:sz w:val="24"/>
          <w:szCs w:val="24"/>
          <w:lang w:val="kk-KZ"/>
        </w:rPr>
      </w:pPr>
    </w:p>
    <w:p w14:paraId="1763298E" w14:textId="77777777" w:rsidR="00D213E6" w:rsidRDefault="00D213E6" w:rsidP="006260DE">
      <w:pPr>
        <w:rPr>
          <w:rFonts w:ascii="Times New Roman" w:hAnsi="Times New Roman" w:cs="Times New Roman"/>
          <w:b/>
          <w:bCs/>
          <w:sz w:val="24"/>
          <w:szCs w:val="24"/>
          <w:lang w:val="kk-KZ"/>
        </w:rPr>
      </w:pPr>
    </w:p>
    <w:p w14:paraId="2BC68C1B" w14:textId="77777777" w:rsidR="00D213E6" w:rsidRDefault="00D213E6" w:rsidP="006260DE">
      <w:pPr>
        <w:rPr>
          <w:rFonts w:ascii="Times New Roman" w:hAnsi="Times New Roman" w:cs="Times New Roman"/>
          <w:b/>
          <w:bCs/>
          <w:sz w:val="24"/>
          <w:szCs w:val="24"/>
          <w:lang w:val="kk-KZ"/>
        </w:rPr>
      </w:pPr>
    </w:p>
    <w:p w14:paraId="144F1275" w14:textId="523DE6A8" w:rsidR="006260DE" w:rsidRPr="00954C1C" w:rsidRDefault="006260DE" w:rsidP="006260DE">
      <w:pPr>
        <w:rPr>
          <w:rFonts w:ascii="Times New Roman" w:hAnsi="Times New Roman" w:cs="Times New Roman"/>
          <w:b/>
          <w:bCs/>
          <w:sz w:val="24"/>
          <w:szCs w:val="24"/>
          <w:lang w:val="kk-KZ"/>
        </w:rPr>
      </w:pPr>
      <w:r w:rsidRPr="00954C1C">
        <w:rPr>
          <w:rFonts w:ascii="Times New Roman" w:hAnsi="Times New Roman" w:cs="Times New Roman"/>
          <w:b/>
          <w:bCs/>
          <w:sz w:val="24"/>
          <w:szCs w:val="24"/>
          <w:lang w:val="kk-KZ"/>
        </w:rPr>
        <w:lastRenderedPageBreak/>
        <w:t xml:space="preserve">Есеп </w:t>
      </w:r>
    </w:p>
    <w:p w14:paraId="18BB97B2" w14:textId="009920F9" w:rsidR="006260DE" w:rsidRPr="006260DE" w:rsidRDefault="006260DE" w:rsidP="0029423B">
      <w:pPr>
        <w:rPr>
          <w:rFonts w:ascii="Times New Roman" w:hAnsi="Times New Roman" w:cs="Times New Roman"/>
          <w:sz w:val="24"/>
          <w:szCs w:val="24"/>
          <w:lang w:val="en-US"/>
        </w:rPr>
      </w:pPr>
      <w:r>
        <w:rPr>
          <w:rFonts w:ascii="Times New Roman" w:hAnsi="Times New Roman" w:cs="Times New Roman"/>
          <w:sz w:val="24"/>
          <w:szCs w:val="24"/>
          <w:lang w:val="en-US"/>
        </w:rPr>
        <w:t>m</w:t>
      </w:r>
      <w:r w:rsidRPr="006260DE">
        <w:rPr>
          <w:rFonts w:ascii="Times New Roman" w:hAnsi="Times New Roman" w:cs="Times New Roman"/>
          <w:sz w:val="24"/>
          <w:szCs w:val="24"/>
          <w:lang w:val="kk-KZ"/>
        </w:rPr>
        <w:t>(BaCl2*7H2O)</w:t>
      </w:r>
      <w:r w:rsidRPr="006260DE">
        <w:rPr>
          <w:rFonts w:ascii="Times New Roman" w:hAnsi="Times New Roman" w:cs="Times New Roman"/>
          <w:sz w:val="24"/>
          <w:szCs w:val="24"/>
          <w:lang w:val="en-US"/>
        </w:rPr>
        <w:t xml:space="preserve"> </w:t>
      </w:r>
      <w:r w:rsidRPr="006260DE">
        <w:rPr>
          <w:rFonts w:ascii="Times New Roman" w:hAnsi="Times New Roman" w:cs="Times New Roman"/>
          <w:sz w:val="24"/>
          <w:szCs w:val="24"/>
          <w:lang w:val="kk-KZ"/>
        </w:rPr>
        <w:t>үлгі</w:t>
      </w:r>
      <w:r w:rsidRPr="006260DE">
        <w:rPr>
          <w:rFonts w:ascii="Times New Roman" w:hAnsi="Times New Roman" w:cs="Times New Roman"/>
          <w:sz w:val="24"/>
          <w:szCs w:val="24"/>
          <w:lang w:val="en-US"/>
        </w:rPr>
        <w:t>=7,2000 g</w:t>
      </w:r>
    </w:p>
    <w:p w14:paraId="36DF1B4D" w14:textId="30826416" w:rsidR="006260DE" w:rsidRDefault="006260DE" w:rsidP="0029423B">
      <w:pPr>
        <w:rPr>
          <w:rFonts w:ascii="Times New Roman" w:hAnsi="Times New Roman" w:cs="Times New Roman"/>
          <w:sz w:val="24"/>
          <w:szCs w:val="24"/>
          <w:lang w:val="en-US"/>
        </w:rPr>
      </w:pPr>
      <w:r>
        <w:rPr>
          <w:rFonts w:ascii="Times New Roman" w:hAnsi="Times New Roman" w:cs="Times New Roman"/>
          <w:sz w:val="24"/>
          <w:szCs w:val="24"/>
          <w:lang w:val="en-US"/>
        </w:rPr>
        <w:t>V=1,0 l</w:t>
      </w:r>
    </w:p>
    <w:p w14:paraId="15467830" w14:textId="78DD6683" w:rsidR="006260DE" w:rsidRDefault="006260DE" w:rsidP="0029423B">
      <w:pPr>
        <w:rPr>
          <w:rFonts w:ascii="Times New Roman" w:hAnsi="Times New Roman" w:cs="Times New Roman"/>
          <w:sz w:val="24"/>
          <w:szCs w:val="24"/>
          <w:lang w:val="en-US"/>
        </w:rPr>
      </w:pPr>
      <w:r>
        <w:rPr>
          <w:rFonts w:ascii="Times New Roman" w:hAnsi="Times New Roman" w:cs="Times New Roman"/>
          <w:sz w:val="24"/>
          <w:szCs w:val="24"/>
          <w:lang w:val="en-US"/>
        </w:rPr>
        <w:t>Val=25,0 ml</w:t>
      </w:r>
    </w:p>
    <w:p w14:paraId="60B2AD65" w14:textId="6CF99F7A" w:rsidR="006260DE" w:rsidRDefault="006260DE"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proofErr w:type="gramEnd"/>
      <w:r>
        <w:rPr>
          <w:rFonts w:ascii="Times New Roman" w:hAnsi="Times New Roman" w:cs="Times New Roman"/>
          <w:sz w:val="24"/>
          <w:szCs w:val="24"/>
          <w:lang w:val="en-US"/>
        </w:rPr>
        <w:t>AgNO3/Ag)=0,005395</w:t>
      </w:r>
      <w:r w:rsidR="008266C2">
        <w:rPr>
          <w:rFonts w:ascii="Times New Roman" w:hAnsi="Times New Roman" w:cs="Times New Roman"/>
          <w:sz w:val="24"/>
          <w:szCs w:val="24"/>
          <w:lang w:val="en-US"/>
        </w:rPr>
        <w:t>--- C(AgNO3)=0,04995 mol/l</w:t>
      </w:r>
    </w:p>
    <w:p w14:paraId="54608834" w14:textId="0481016B" w:rsidR="006260DE" w:rsidRDefault="006260DE"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V(</w:t>
      </w:r>
      <w:proofErr w:type="gramEnd"/>
      <w:r>
        <w:rPr>
          <w:rFonts w:ascii="Times New Roman" w:hAnsi="Times New Roman" w:cs="Times New Roman"/>
          <w:sz w:val="24"/>
          <w:szCs w:val="24"/>
          <w:lang w:val="en-US"/>
        </w:rPr>
        <w:t>AgNO3)=26,75 ml</w:t>
      </w:r>
    </w:p>
    <w:p w14:paraId="64201AC5" w14:textId="566CABCB" w:rsidR="006260DE" w:rsidRDefault="006260DE" w:rsidP="0029423B">
      <w:pPr>
        <w:rPr>
          <w:rFonts w:ascii="Times New Roman" w:hAnsi="Times New Roman" w:cs="Times New Roman"/>
          <w:sz w:val="24"/>
          <w:szCs w:val="24"/>
          <w:lang w:val="en-US"/>
        </w:rPr>
      </w:pPr>
      <w:r>
        <w:rPr>
          <w:rFonts w:ascii="Times New Roman" w:hAnsi="Times New Roman" w:cs="Times New Roman"/>
          <w:sz w:val="24"/>
          <w:szCs w:val="24"/>
          <w:lang w:val="en-US"/>
        </w:rPr>
        <w:t>W(Cl-)-?</w:t>
      </w:r>
    </w:p>
    <w:p w14:paraId="220766C3" w14:textId="277991A0" w:rsidR="005C1691" w:rsidRDefault="005C1691" w:rsidP="0029423B">
      <w:pPr>
        <w:rPr>
          <w:rFonts w:ascii="Times New Roman" w:hAnsi="Times New Roman" w:cs="Times New Roman"/>
          <w:sz w:val="24"/>
          <w:szCs w:val="24"/>
          <w:lang w:val="en-US"/>
        </w:rPr>
      </w:pPr>
      <w:r>
        <w:rPr>
          <w:rFonts w:ascii="Times New Roman" w:hAnsi="Times New Roman" w:cs="Times New Roman"/>
          <w:sz w:val="24"/>
          <w:szCs w:val="24"/>
          <w:lang w:val="en-US"/>
        </w:rPr>
        <w:t>BaCl2+</w:t>
      </w:r>
      <w:r w:rsidR="008266C2">
        <w:rPr>
          <w:rFonts w:ascii="Times New Roman" w:hAnsi="Times New Roman" w:cs="Times New Roman"/>
          <w:sz w:val="24"/>
          <w:szCs w:val="24"/>
          <w:lang w:val="en-US"/>
        </w:rPr>
        <w:t>2</w:t>
      </w:r>
      <w:r>
        <w:rPr>
          <w:rFonts w:ascii="Times New Roman" w:hAnsi="Times New Roman" w:cs="Times New Roman"/>
          <w:sz w:val="24"/>
          <w:szCs w:val="24"/>
          <w:lang w:val="en-US"/>
        </w:rPr>
        <w:t>AgNO3=</w:t>
      </w:r>
      <w:r w:rsidR="008266C2">
        <w:rPr>
          <w:rFonts w:ascii="Times New Roman" w:hAnsi="Times New Roman" w:cs="Times New Roman"/>
          <w:sz w:val="24"/>
          <w:szCs w:val="24"/>
          <w:lang w:val="en-US"/>
        </w:rPr>
        <w:t>2</w:t>
      </w:r>
      <w:r>
        <w:rPr>
          <w:rFonts w:ascii="Times New Roman" w:hAnsi="Times New Roman" w:cs="Times New Roman"/>
          <w:sz w:val="24"/>
          <w:szCs w:val="24"/>
          <w:lang w:val="en-US"/>
        </w:rPr>
        <w:t>AgClↆ +</w:t>
      </w:r>
      <w:proofErr w:type="gramStart"/>
      <w:r>
        <w:rPr>
          <w:rFonts w:ascii="Times New Roman" w:hAnsi="Times New Roman" w:cs="Times New Roman"/>
          <w:sz w:val="24"/>
          <w:szCs w:val="24"/>
          <w:lang w:val="en-US"/>
        </w:rPr>
        <w:t>Ba(</w:t>
      </w:r>
      <w:proofErr w:type="gramEnd"/>
      <w:r>
        <w:rPr>
          <w:rFonts w:ascii="Times New Roman" w:hAnsi="Times New Roman" w:cs="Times New Roman"/>
          <w:sz w:val="24"/>
          <w:szCs w:val="24"/>
          <w:lang w:val="en-US"/>
        </w:rPr>
        <w:t>NO3)2</w:t>
      </w:r>
    </w:p>
    <w:p w14:paraId="3012AE02" w14:textId="6AAB71BC" w:rsidR="005C1691" w:rsidRDefault="008266C2" w:rsidP="0029423B">
      <w:pPr>
        <w:rPr>
          <w:rFonts w:ascii="Times New Roman" w:hAnsi="Times New Roman" w:cs="Times New Roman"/>
          <w:sz w:val="24"/>
          <w:szCs w:val="24"/>
          <w:lang w:val="en-US"/>
        </w:rPr>
      </w:pPr>
      <w:r>
        <w:rPr>
          <w:rFonts w:ascii="Times New Roman" w:hAnsi="Times New Roman" w:cs="Times New Roman"/>
          <w:sz w:val="24"/>
          <w:szCs w:val="24"/>
          <w:lang w:val="en-US"/>
        </w:rPr>
        <w:t>n(Cl-) = n(AgNO3)</w:t>
      </w:r>
    </w:p>
    <w:p w14:paraId="4E372245" w14:textId="3C87729B" w:rsidR="008266C2" w:rsidRDefault="008266C2"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m(</w:t>
      </w:r>
      <w:proofErr w:type="gramEnd"/>
      <w:r>
        <w:rPr>
          <w:rFonts w:ascii="Times New Roman" w:hAnsi="Times New Roman" w:cs="Times New Roman"/>
          <w:sz w:val="24"/>
          <w:szCs w:val="24"/>
          <w:lang w:val="en-US"/>
        </w:rPr>
        <w:t>Cl)*Val/</w:t>
      </w:r>
      <w:proofErr w:type="spellStart"/>
      <w:r>
        <w:rPr>
          <w:rFonts w:ascii="Times New Roman" w:hAnsi="Times New Roman" w:cs="Times New Roman"/>
          <w:sz w:val="24"/>
          <w:szCs w:val="24"/>
          <w:lang w:val="en-US"/>
        </w:rPr>
        <w:t>Meqv</w:t>
      </w:r>
      <w:proofErr w:type="spellEnd"/>
      <w:r>
        <w:rPr>
          <w:rFonts w:ascii="Times New Roman" w:hAnsi="Times New Roman" w:cs="Times New Roman"/>
          <w:sz w:val="24"/>
          <w:szCs w:val="24"/>
          <w:lang w:val="en-US"/>
        </w:rPr>
        <w:t>(Cl)*V = C(AgNO3)*V(AgNO3)/1000</w:t>
      </w:r>
    </w:p>
    <w:p w14:paraId="33447FDF" w14:textId="1E8BE3A3" w:rsidR="008266C2" w:rsidRDefault="008266C2" w:rsidP="0029423B">
      <w:pPr>
        <w:rPr>
          <w:rFonts w:ascii="Times New Roman" w:hAnsi="Times New Roman" w:cs="Times New Roman"/>
          <w:sz w:val="24"/>
          <w:szCs w:val="24"/>
          <w:lang w:val="en-US"/>
        </w:rPr>
      </w:pPr>
      <w:r>
        <w:rPr>
          <w:rFonts w:ascii="Times New Roman" w:hAnsi="Times New Roman" w:cs="Times New Roman"/>
          <w:sz w:val="24"/>
          <w:szCs w:val="24"/>
          <w:lang w:val="en-US"/>
        </w:rPr>
        <w:t>m(Cl)=</w:t>
      </w:r>
      <w:r w:rsidR="00DB3454" w:rsidRPr="00DB3454">
        <w:rPr>
          <w:rFonts w:ascii="Times New Roman" w:hAnsi="Times New Roman" w:cs="Times New Roman"/>
          <w:sz w:val="24"/>
          <w:szCs w:val="24"/>
          <w:lang w:val="en-US"/>
        </w:rPr>
        <w:t xml:space="preserve"> </w:t>
      </w:r>
      <w:r w:rsidR="00DB3454">
        <w:rPr>
          <w:rFonts w:ascii="Times New Roman" w:hAnsi="Times New Roman" w:cs="Times New Roman"/>
          <w:sz w:val="24"/>
          <w:szCs w:val="24"/>
          <w:lang w:val="en-US"/>
        </w:rPr>
        <w:t>0,04995*26,75*35,5*1000/25,0*1000 = 1,8974 g</w:t>
      </w:r>
    </w:p>
    <w:p w14:paraId="77A8AA1F" w14:textId="484E4BEB" w:rsidR="00DB3454" w:rsidRPr="005C1691" w:rsidRDefault="00DB3454" w:rsidP="0029423B">
      <w:pPr>
        <w:rPr>
          <w:rFonts w:ascii="Times New Roman" w:hAnsi="Times New Roman" w:cs="Times New Roman"/>
          <w:sz w:val="24"/>
          <w:szCs w:val="24"/>
          <w:lang w:val="en-US"/>
        </w:rPr>
      </w:pPr>
      <w:proofErr w:type="gramStart"/>
      <w:r w:rsidRPr="00DB3454">
        <w:rPr>
          <w:rFonts w:ascii="Times New Roman" w:hAnsi="Times New Roman" w:cs="Times New Roman"/>
          <w:sz w:val="24"/>
          <w:szCs w:val="24"/>
          <w:highlight w:val="yellow"/>
          <w:lang w:val="en-US"/>
        </w:rPr>
        <w:t>w(</w:t>
      </w:r>
      <w:proofErr w:type="gramEnd"/>
      <w:r w:rsidRPr="00DB3454">
        <w:rPr>
          <w:rFonts w:ascii="Times New Roman" w:hAnsi="Times New Roman" w:cs="Times New Roman"/>
          <w:sz w:val="24"/>
          <w:szCs w:val="24"/>
          <w:highlight w:val="yellow"/>
          <w:lang w:val="en-US"/>
        </w:rPr>
        <w:t>Cl)=1,8974/7,2000  *100% = 26,35%</w:t>
      </w:r>
    </w:p>
    <w:p w14:paraId="468B2F8F" w14:textId="77777777" w:rsidR="006260DE" w:rsidRDefault="006260DE" w:rsidP="0029423B">
      <w:pPr>
        <w:rPr>
          <w:rFonts w:ascii="Times New Roman" w:hAnsi="Times New Roman" w:cs="Times New Roman"/>
          <w:b/>
          <w:bCs/>
          <w:i/>
          <w:iCs/>
          <w:sz w:val="24"/>
          <w:szCs w:val="24"/>
          <w:lang w:val="kk-KZ"/>
        </w:rPr>
      </w:pPr>
    </w:p>
    <w:p w14:paraId="50788D81" w14:textId="494F6864" w:rsidR="0029423B" w:rsidRPr="00954C1C" w:rsidRDefault="0029423B" w:rsidP="0029423B">
      <w:pPr>
        <w:rPr>
          <w:rFonts w:ascii="Times New Roman" w:hAnsi="Times New Roman" w:cs="Times New Roman"/>
          <w:b/>
          <w:bCs/>
          <w:i/>
          <w:iCs/>
          <w:sz w:val="24"/>
          <w:szCs w:val="24"/>
          <w:lang w:val="kk-KZ"/>
        </w:rPr>
      </w:pPr>
      <w:r w:rsidRPr="00954C1C">
        <w:rPr>
          <w:rFonts w:ascii="Times New Roman" w:hAnsi="Times New Roman" w:cs="Times New Roman"/>
          <w:b/>
          <w:bCs/>
          <w:i/>
          <w:iCs/>
          <w:sz w:val="24"/>
          <w:szCs w:val="24"/>
          <w:lang w:val="kk-KZ"/>
        </w:rPr>
        <w:t>Кері титрлеу әдісімен анализ нәтижелерін есептеу</w:t>
      </w:r>
    </w:p>
    <w:p w14:paraId="5E3A85DF" w14:textId="5D2028C6" w:rsidR="0029423B" w:rsidRDefault="0029423B" w:rsidP="0029423B">
      <w:pPr>
        <w:rPr>
          <w:rFonts w:ascii="Times New Roman" w:hAnsi="Times New Roman" w:cs="Times New Roman"/>
          <w:sz w:val="24"/>
          <w:szCs w:val="24"/>
          <w:lang w:val="kk-KZ"/>
        </w:rPr>
      </w:pPr>
      <w:r>
        <w:rPr>
          <w:rFonts w:ascii="Times New Roman" w:hAnsi="Times New Roman" w:cs="Times New Roman"/>
          <w:sz w:val="24"/>
          <w:szCs w:val="24"/>
          <w:lang w:val="kk-KZ"/>
        </w:rPr>
        <w:t>Есеп</w:t>
      </w:r>
    </w:p>
    <w:p w14:paraId="35C92333" w14:textId="7AF9AFD0" w:rsidR="006260DE" w:rsidRDefault="00D213E6" w:rsidP="0029423B">
      <w:pPr>
        <w:rPr>
          <w:rFonts w:ascii="Times New Roman" w:hAnsi="Times New Roman" w:cs="Times New Roman"/>
          <w:sz w:val="24"/>
          <w:szCs w:val="24"/>
          <w:lang w:val="kk-KZ"/>
        </w:rPr>
      </w:pPr>
      <w:r w:rsidRPr="00D213E6">
        <w:rPr>
          <w:rFonts w:ascii="Times New Roman" w:hAnsi="Times New Roman" w:cs="Times New Roman"/>
          <w:sz w:val="24"/>
          <w:szCs w:val="24"/>
          <w:lang w:val="kk-KZ"/>
        </w:rPr>
        <w:t>m (</w:t>
      </w:r>
      <w:r>
        <w:rPr>
          <w:rFonts w:ascii="Times New Roman" w:hAnsi="Times New Roman" w:cs="Times New Roman"/>
          <w:sz w:val="24"/>
          <w:szCs w:val="24"/>
          <w:lang w:val="kk-KZ"/>
        </w:rPr>
        <w:t>үлгі</w:t>
      </w:r>
      <w:r w:rsidRPr="00D213E6">
        <w:rPr>
          <w:rFonts w:ascii="Times New Roman" w:hAnsi="Times New Roman" w:cs="Times New Roman"/>
          <w:sz w:val="24"/>
          <w:szCs w:val="24"/>
          <w:lang w:val="kk-KZ"/>
        </w:rPr>
        <w:t>)=4,1200 g</w:t>
      </w:r>
      <w:r>
        <w:rPr>
          <w:rFonts w:ascii="Times New Roman" w:hAnsi="Times New Roman" w:cs="Times New Roman"/>
          <w:sz w:val="24"/>
          <w:szCs w:val="24"/>
          <w:lang w:val="kk-KZ"/>
        </w:rPr>
        <w:t xml:space="preserve"> </w:t>
      </w:r>
    </w:p>
    <w:p w14:paraId="57DAADC1" w14:textId="185B914E" w:rsidR="00D213E6" w:rsidRPr="00A45EF3" w:rsidRDefault="005C1691" w:rsidP="0029423B">
      <w:pPr>
        <w:rPr>
          <w:rFonts w:ascii="Times New Roman" w:hAnsi="Times New Roman" w:cs="Times New Roman"/>
          <w:sz w:val="24"/>
          <w:szCs w:val="24"/>
          <w:lang w:val="kk-KZ"/>
        </w:rPr>
      </w:pPr>
      <w:r w:rsidRPr="00A45EF3">
        <w:rPr>
          <w:rFonts w:ascii="Times New Roman" w:hAnsi="Times New Roman" w:cs="Times New Roman"/>
          <w:sz w:val="24"/>
          <w:szCs w:val="24"/>
          <w:lang w:val="kk-KZ"/>
        </w:rPr>
        <w:t>V=250,0 ml</w:t>
      </w:r>
    </w:p>
    <w:p w14:paraId="0BE2299E" w14:textId="13957022" w:rsidR="005C1691" w:rsidRDefault="005C1691" w:rsidP="0029423B">
      <w:pPr>
        <w:rPr>
          <w:rFonts w:ascii="Times New Roman" w:hAnsi="Times New Roman" w:cs="Times New Roman"/>
          <w:sz w:val="24"/>
          <w:szCs w:val="24"/>
          <w:lang w:val="en-US"/>
        </w:rPr>
      </w:pPr>
      <w:r>
        <w:rPr>
          <w:rFonts w:ascii="Times New Roman" w:hAnsi="Times New Roman" w:cs="Times New Roman"/>
          <w:sz w:val="24"/>
          <w:szCs w:val="24"/>
          <w:lang w:val="en-US"/>
        </w:rPr>
        <w:t>Val=25,0 ml</w:t>
      </w:r>
    </w:p>
    <w:p w14:paraId="66FB93A7" w14:textId="05522F0B" w:rsidR="005C1691" w:rsidRDefault="005C1691"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V(</w:t>
      </w:r>
      <w:proofErr w:type="gramEnd"/>
      <w:r>
        <w:rPr>
          <w:rFonts w:ascii="Times New Roman" w:hAnsi="Times New Roman" w:cs="Times New Roman"/>
          <w:sz w:val="24"/>
          <w:szCs w:val="24"/>
          <w:lang w:val="en-US"/>
        </w:rPr>
        <w:t>BaCl2)=35,0 ml</w:t>
      </w:r>
    </w:p>
    <w:p w14:paraId="5E3660C7" w14:textId="232ED804" w:rsidR="005C1691" w:rsidRDefault="005C1691"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V(</w:t>
      </w:r>
      <w:proofErr w:type="gramEnd"/>
      <w:r>
        <w:rPr>
          <w:rFonts w:ascii="Times New Roman" w:hAnsi="Times New Roman" w:cs="Times New Roman"/>
          <w:sz w:val="24"/>
          <w:szCs w:val="24"/>
          <w:lang w:val="en-US"/>
        </w:rPr>
        <w:t>K2Cr2O7)=23,50 ml</w:t>
      </w:r>
    </w:p>
    <w:p w14:paraId="5721D9D5" w14:textId="774609D6" w:rsidR="005C1691" w:rsidRDefault="005C1691"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K2Cr2O7)=0,0500 M</w:t>
      </w:r>
    </w:p>
    <w:p w14:paraId="54F44569" w14:textId="23037358" w:rsidR="005C1691" w:rsidRPr="005C1691" w:rsidRDefault="005C1691" w:rsidP="0029423B">
      <w:pPr>
        <w:rPr>
          <w:rFonts w:ascii="Times New Roman" w:hAnsi="Times New Roman" w:cs="Times New Roman"/>
          <w:sz w:val="24"/>
          <w:szCs w:val="24"/>
          <w:lang w:val="kk-KZ"/>
        </w:rPr>
      </w:pPr>
      <w:r w:rsidRPr="00B17B5C">
        <w:rPr>
          <w:rFonts w:ascii="Times New Roman" w:hAnsi="Times New Roman" w:cs="Times New Roman"/>
          <w:sz w:val="24"/>
          <w:szCs w:val="24"/>
          <w:highlight w:val="yellow"/>
          <w:lang w:val="en-US"/>
        </w:rPr>
        <w:t>20</w:t>
      </w:r>
      <w:proofErr w:type="gramStart"/>
      <w:r w:rsidRPr="00B17B5C">
        <w:rPr>
          <w:rFonts w:ascii="Times New Roman" w:hAnsi="Times New Roman" w:cs="Times New Roman"/>
          <w:sz w:val="24"/>
          <w:szCs w:val="24"/>
          <w:highlight w:val="yellow"/>
          <w:lang w:val="en-US"/>
        </w:rPr>
        <w:t>,0</w:t>
      </w:r>
      <w:proofErr w:type="gramEnd"/>
      <w:r w:rsidRPr="00B17B5C">
        <w:rPr>
          <w:rFonts w:ascii="Times New Roman" w:hAnsi="Times New Roman" w:cs="Times New Roman"/>
          <w:sz w:val="24"/>
          <w:szCs w:val="24"/>
          <w:highlight w:val="yellow"/>
          <w:lang w:val="en-US"/>
        </w:rPr>
        <w:t xml:space="preserve"> ml BaCl2 ----22,50 ml K2Cr2O7  </w:t>
      </w:r>
      <w:r w:rsidRPr="00B17B5C">
        <w:rPr>
          <w:rFonts w:ascii="Times New Roman" w:hAnsi="Times New Roman" w:cs="Times New Roman"/>
          <w:sz w:val="24"/>
          <w:szCs w:val="24"/>
          <w:highlight w:val="yellow"/>
          <w:lang w:val="kk-KZ"/>
        </w:rPr>
        <w:t>эквивалентті</w:t>
      </w:r>
    </w:p>
    <w:p w14:paraId="613EC232" w14:textId="39955AB5" w:rsidR="005C1691" w:rsidRPr="005C1691" w:rsidRDefault="005C1691"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W(</w:t>
      </w:r>
      <w:proofErr w:type="gramEnd"/>
      <w:r>
        <w:rPr>
          <w:rFonts w:ascii="Times New Roman" w:hAnsi="Times New Roman" w:cs="Times New Roman"/>
          <w:sz w:val="24"/>
          <w:szCs w:val="24"/>
          <w:lang w:val="en-US"/>
        </w:rPr>
        <w:t>SO4 2-)-?</w:t>
      </w:r>
    </w:p>
    <w:p w14:paraId="76CE0B21" w14:textId="09565E42" w:rsidR="00967A10" w:rsidRDefault="00B17B5C" w:rsidP="0029423B">
      <w:pPr>
        <w:rPr>
          <w:rFonts w:ascii="Times New Roman" w:hAnsi="Times New Roman" w:cs="Times New Roman"/>
          <w:sz w:val="24"/>
          <w:szCs w:val="24"/>
          <w:lang w:val="kk-KZ"/>
        </w:rPr>
      </w:pPr>
      <w:r>
        <w:rPr>
          <w:rFonts w:ascii="Times New Roman" w:hAnsi="Times New Roman" w:cs="Times New Roman"/>
          <w:sz w:val="24"/>
          <w:szCs w:val="24"/>
          <w:lang w:val="en-US"/>
        </w:rPr>
        <w:t>SO4 2- +</w:t>
      </w:r>
      <w:proofErr w:type="gramStart"/>
      <w:r>
        <w:rPr>
          <w:rFonts w:ascii="Times New Roman" w:hAnsi="Times New Roman" w:cs="Times New Roman"/>
          <w:sz w:val="24"/>
          <w:szCs w:val="24"/>
          <w:lang w:val="en-US"/>
        </w:rPr>
        <w:t>BaCl2(</w:t>
      </w:r>
      <w:proofErr w:type="gramEnd"/>
      <w:r>
        <w:rPr>
          <w:rFonts w:ascii="Times New Roman" w:hAnsi="Times New Roman" w:cs="Times New Roman"/>
          <w:sz w:val="24"/>
          <w:szCs w:val="24"/>
        </w:rPr>
        <w:t>арт</w:t>
      </w:r>
      <w:r w:rsidRPr="00B17B5C">
        <w:rPr>
          <w:rFonts w:ascii="Times New Roman" w:hAnsi="Times New Roman" w:cs="Times New Roman"/>
          <w:sz w:val="24"/>
          <w:szCs w:val="24"/>
          <w:lang w:val="en-US"/>
        </w:rPr>
        <w:t>)</w:t>
      </w:r>
      <w:r>
        <w:rPr>
          <w:rFonts w:ascii="Times New Roman" w:hAnsi="Times New Roman" w:cs="Times New Roman"/>
          <w:sz w:val="24"/>
          <w:szCs w:val="24"/>
          <w:lang w:val="en-US"/>
        </w:rPr>
        <w:t xml:space="preserve"> = BaSO4 +2Cl-     +</w:t>
      </w:r>
      <w:r w:rsidRPr="00B17B5C">
        <w:rPr>
          <w:rFonts w:ascii="Times New Roman" w:hAnsi="Times New Roman" w:cs="Times New Roman"/>
          <w:sz w:val="24"/>
          <w:szCs w:val="24"/>
          <w:lang w:val="en-US"/>
        </w:rPr>
        <w:t xml:space="preserve">  </w:t>
      </w:r>
      <w:r>
        <w:rPr>
          <w:rFonts w:ascii="Times New Roman" w:hAnsi="Times New Roman" w:cs="Times New Roman"/>
          <w:sz w:val="24"/>
          <w:szCs w:val="24"/>
          <w:lang w:val="en-US"/>
        </w:rPr>
        <w:t>BaCl2(</w:t>
      </w:r>
      <w:r>
        <w:rPr>
          <w:rFonts w:ascii="Times New Roman" w:hAnsi="Times New Roman" w:cs="Times New Roman"/>
          <w:sz w:val="24"/>
          <w:szCs w:val="24"/>
          <w:lang w:val="kk-KZ"/>
        </w:rPr>
        <w:t>қалғ)</w:t>
      </w:r>
    </w:p>
    <w:p w14:paraId="516AC22C" w14:textId="043F8C58" w:rsidR="00B17B5C" w:rsidRDefault="00B17B5C" w:rsidP="0029423B">
      <w:pPr>
        <w:rPr>
          <w:rFonts w:ascii="Times New Roman" w:hAnsi="Times New Roman" w:cs="Times New Roman"/>
          <w:sz w:val="24"/>
          <w:szCs w:val="24"/>
          <w:lang w:val="en-US"/>
        </w:rPr>
      </w:pPr>
      <w:r>
        <w:rPr>
          <w:rFonts w:ascii="Times New Roman" w:hAnsi="Times New Roman" w:cs="Times New Roman"/>
          <w:sz w:val="24"/>
          <w:szCs w:val="24"/>
          <w:lang w:val="en-US"/>
        </w:rPr>
        <w:t>BaCl2(</w:t>
      </w:r>
      <w:r>
        <w:rPr>
          <w:rFonts w:ascii="Times New Roman" w:hAnsi="Times New Roman" w:cs="Times New Roman"/>
          <w:sz w:val="24"/>
          <w:szCs w:val="24"/>
          <w:lang w:val="kk-KZ"/>
        </w:rPr>
        <w:t xml:space="preserve">қалғ) </w:t>
      </w:r>
      <w:r>
        <w:rPr>
          <w:rFonts w:ascii="Times New Roman" w:hAnsi="Times New Roman" w:cs="Times New Roman"/>
          <w:sz w:val="24"/>
          <w:szCs w:val="24"/>
          <w:lang w:val="en-US"/>
        </w:rPr>
        <w:t>+</w:t>
      </w:r>
      <w:r w:rsidRPr="00B17B5C">
        <w:rPr>
          <w:rFonts w:ascii="Times New Roman" w:hAnsi="Times New Roman" w:cs="Times New Roman"/>
          <w:sz w:val="24"/>
          <w:szCs w:val="24"/>
          <w:lang w:val="en-US"/>
        </w:rPr>
        <w:t xml:space="preserve"> </w:t>
      </w:r>
      <w:r>
        <w:rPr>
          <w:rFonts w:ascii="Times New Roman" w:hAnsi="Times New Roman" w:cs="Times New Roman"/>
          <w:sz w:val="24"/>
          <w:szCs w:val="24"/>
          <w:lang w:val="en-US"/>
        </w:rPr>
        <w:t>K2Cr2O7 = BaCrO4 +…</w:t>
      </w:r>
    </w:p>
    <w:p w14:paraId="14F7CD3C" w14:textId="0983753F" w:rsidR="00B17B5C" w:rsidRPr="00B17B5C" w:rsidRDefault="00B17B5C" w:rsidP="0029423B">
      <w:pPr>
        <w:rPr>
          <w:rFonts w:ascii="Times New Roman" w:hAnsi="Times New Roman" w:cs="Times New Roman"/>
          <w:sz w:val="24"/>
          <w:szCs w:val="24"/>
          <w:highlight w:val="yellow"/>
          <w:lang w:val="en-US"/>
        </w:rPr>
      </w:pPr>
      <w:proofErr w:type="gramStart"/>
      <w:r w:rsidRPr="00B17B5C">
        <w:rPr>
          <w:rFonts w:ascii="Times New Roman" w:hAnsi="Times New Roman" w:cs="Times New Roman"/>
          <w:sz w:val="24"/>
          <w:szCs w:val="24"/>
          <w:highlight w:val="yellow"/>
          <w:lang w:val="en-US"/>
        </w:rPr>
        <w:t>n(</w:t>
      </w:r>
      <w:proofErr w:type="gramEnd"/>
      <w:r w:rsidRPr="00B17B5C">
        <w:rPr>
          <w:rFonts w:ascii="Times New Roman" w:hAnsi="Times New Roman" w:cs="Times New Roman"/>
          <w:sz w:val="24"/>
          <w:szCs w:val="24"/>
          <w:highlight w:val="yellow"/>
          <w:lang w:val="en-US"/>
        </w:rPr>
        <w:t>SO4 2-) = n(Bacl2) – n(K2Cr2O7)</w:t>
      </w:r>
    </w:p>
    <w:p w14:paraId="1335B254" w14:textId="4B20FB7A" w:rsidR="00B17B5C" w:rsidRPr="00B17B5C" w:rsidRDefault="00B17B5C" w:rsidP="0029423B">
      <w:pPr>
        <w:rPr>
          <w:rFonts w:ascii="Times New Roman" w:hAnsi="Times New Roman" w:cs="Times New Roman"/>
          <w:sz w:val="24"/>
          <w:szCs w:val="24"/>
          <w:lang w:val="en-US"/>
        </w:rPr>
      </w:pPr>
      <w:proofErr w:type="gramStart"/>
      <w:r w:rsidRPr="00B17B5C">
        <w:rPr>
          <w:rFonts w:ascii="Times New Roman" w:hAnsi="Times New Roman" w:cs="Times New Roman"/>
          <w:sz w:val="24"/>
          <w:szCs w:val="24"/>
          <w:highlight w:val="yellow"/>
          <w:lang w:val="en-US"/>
        </w:rPr>
        <w:t>n(</w:t>
      </w:r>
      <w:proofErr w:type="gramEnd"/>
      <w:r w:rsidRPr="00B17B5C">
        <w:rPr>
          <w:rFonts w:ascii="Times New Roman" w:hAnsi="Times New Roman" w:cs="Times New Roman"/>
          <w:sz w:val="24"/>
          <w:szCs w:val="24"/>
          <w:highlight w:val="yellow"/>
          <w:lang w:val="en-US"/>
        </w:rPr>
        <w:t>BaCl2)=n(K2Cr2O7)</w:t>
      </w:r>
    </w:p>
    <w:p w14:paraId="3573563C" w14:textId="2FD444EC" w:rsidR="00967A10" w:rsidRDefault="00B17B5C"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m(</w:t>
      </w:r>
      <w:proofErr w:type="gramEnd"/>
      <w:r>
        <w:rPr>
          <w:rFonts w:ascii="Times New Roman" w:hAnsi="Times New Roman" w:cs="Times New Roman"/>
          <w:sz w:val="24"/>
          <w:szCs w:val="24"/>
          <w:lang w:val="en-US"/>
        </w:rPr>
        <w:t>SO4 2-)*Val/</w:t>
      </w:r>
      <w:proofErr w:type="spellStart"/>
      <w:r>
        <w:rPr>
          <w:rFonts w:ascii="Times New Roman" w:hAnsi="Times New Roman" w:cs="Times New Roman"/>
          <w:sz w:val="24"/>
          <w:szCs w:val="24"/>
          <w:lang w:val="en-US"/>
        </w:rPr>
        <w:t>Meqv</w:t>
      </w:r>
      <w:proofErr w:type="spellEnd"/>
      <w:r>
        <w:rPr>
          <w:rFonts w:ascii="Times New Roman" w:hAnsi="Times New Roman" w:cs="Times New Roman"/>
          <w:sz w:val="24"/>
          <w:szCs w:val="24"/>
          <w:lang w:val="en-US"/>
        </w:rPr>
        <w:t>(SO4 2-)*V = c1v1-c2v2/1000</w:t>
      </w:r>
    </w:p>
    <w:p w14:paraId="7D64EF3E" w14:textId="241D623B" w:rsidR="00B17B5C" w:rsidRPr="00B17B5C" w:rsidRDefault="00B17B5C" w:rsidP="0029423B">
      <w:pPr>
        <w:rPr>
          <w:rFonts w:ascii="Times New Roman" w:hAnsi="Times New Roman" w:cs="Times New Roman"/>
          <w:sz w:val="24"/>
          <w:szCs w:val="24"/>
          <w:lang w:val="en-US"/>
        </w:rPr>
      </w:pPr>
      <w:r>
        <w:rPr>
          <w:rFonts w:ascii="Times New Roman" w:hAnsi="Times New Roman" w:cs="Times New Roman"/>
          <w:sz w:val="24"/>
          <w:szCs w:val="24"/>
          <w:lang w:val="en-US"/>
        </w:rPr>
        <w:t>c1v1 =c2v2</w:t>
      </w:r>
    </w:p>
    <w:p w14:paraId="7835FDF2" w14:textId="078D21BC" w:rsidR="00967A10" w:rsidRDefault="00B17B5C" w:rsidP="0029423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m(</w:t>
      </w:r>
      <w:proofErr w:type="gramEnd"/>
      <w:r>
        <w:rPr>
          <w:rFonts w:ascii="Times New Roman" w:hAnsi="Times New Roman" w:cs="Times New Roman"/>
          <w:sz w:val="24"/>
          <w:szCs w:val="24"/>
          <w:lang w:val="en-US"/>
        </w:rPr>
        <w:t>SO4 2-)*25/250*96* = 0,05625*35 – 0,05*23,5/1000</w:t>
      </w:r>
    </w:p>
    <w:p w14:paraId="34BAFB95" w14:textId="0C15180D" w:rsidR="00B17B5C" w:rsidRDefault="00B17B5C" w:rsidP="0029423B">
      <w:pPr>
        <w:rPr>
          <w:rFonts w:ascii="Times New Roman" w:hAnsi="Times New Roman" w:cs="Times New Roman"/>
          <w:b/>
          <w:bCs/>
          <w:i/>
          <w:iCs/>
          <w:sz w:val="24"/>
          <w:szCs w:val="24"/>
          <w:lang w:val="kk-KZ"/>
        </w:rPr>
      </w:pPr>
      <w:r>
        <w:rPr>
          <w:rFonts w:ascii="Times New Roman" w:hAnsi="Times New Roman" w:cs="Times New Roman"/>
          <w:sz w:val="24"/>
          <w:szCs w:val="24"/>
          <w:lang w:val="en-US"/>
        </w:rPr>
        <w:t>c1*20</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 0,05*22,,50    ---- C1 = 0,05625 M</w:t>
      </w:r>
    </w:p>
    <w:p w14:paraId="49A6B2D3" w14:textId="70CC7FC8" w:rsidR="00967A10" w:rsidRPr="00B17B5C" w:rsidRDefault="00B17B5C" w:rsidP="0029423B">
      <w:pPr>
        <w:rPr>
          <w:rFonts w:ascii="Times New Roman" w:hAnsi="Times New Roman" w:cs="Times New Roman"/>
          <w:sz w:val="24"/>
          <w:szCs w:val="24"/>
          <w:lang w:val="kk-KZ"/>
        </w:rPr>
      </w:pPr>
      <w:r w:rsidRPr="00B17B5C">
        <w:rPr>
          <w:rFonts w:ascii="Times New Roman" w:hAnsi="Times New Roman" w:cs="Times New Roman"/>
          <w:sz w:val="24"/>
          <w:szCs w:val="24"/>
          <w:lang w:val="kk-KZ"/>
        </w:rPr>
        <w:t>m(SO4 2-) = 0,762 g</w:t>
      </w:r>
    </w:p>
    <w:p w14:paraId="7A0D9F69" w14:textId="46279A5C" w:rsidR="00B17B5C" w:rsidRDefault="00B17B5C" w:rsidP="0029423B">
      <w:pPr>
        <w:rPr>
          <w:rFonts w:ascii="Times New Roman" w:hAnsi="Times New Roman" w:cs="Times New Roman"/>
          <w:b/>
          <w:bCs/>
          <w:i/>
          <w:iCs/>
          <w:sz w:val="24"/>
          <w:szCs w:val="24"/>
          <w:lang w:val="kk-KZ"/>
        </w:rPr>
      </w:pPr>
      <w:r w:rsidRPr="00B17B5C">
        <w:rPr>
          <w:rFonts w:ascii="Times New Roman" w:hAnsi="Times New Roman" w:cs="Times New Roman"/>
          <w:sz w:val="24"/>
          <w:szCs w:val="24"/>
          <w:highlight w:val="yellow"/>
          <w:lang w:val="kk-KZ"/>
        </w:rPr>
        <w:lastRenderedPageBreak/>
        <w:t>w(SO4 2-) = 18,50%</w:t>
      </w:r>
    </w:p>
    <w:p w14:paraId="48DB9C81" w14:textId="77777777" w:rsidR="00967A10" w:rsidRDefault="00967A10" w:rsidP="0029423B">
      <w:pPr>
        <w:rPr>
          <w:rFonts w:ascii="Times New Roman" w:hAnsi="Times New Roman" w:cs="Times New Roman"/>
          <w:b/>
          <w:bCs/>
          <w:i/>
          <w:iCs/>
          <w:sz w:val="24"/>
          <w:szCs w:val="24"/>
          <w:lang w:val="kk-KZ"/>
        </w:rPr>
      </w:pPr>
    </w:p>
    <w:p w14:paraId="7F9367BE" w14:textId="4D365EE7" w:rsidR="0029423B" w:rsidRPr="00954C1C" w:rsidRDefault="0029423B" w:rsidP="0029423B">
      <w:pPr>
        <w:rPr>
          <w:rFonts w:ascii="Times New Roman" w:hAnsi="Times New Roman" w:cs="Times New Roman"/>
          <w:b/>
          <w:bCs/>
          <w:i/>
          <w:iCs/>
          <w:sz w:val="24"/>
          <w:szCs w:val="24"/>
          <w:lang w:val="kk-KZ"/>
        </w:rPr>
      </w:pPr>
      <w:r w:rsidRPr="00954C1C">
        <w:rPr>
          <w:rFonts w:ascii="Times New Roman" w:hAnsi="Times New Roman" w:cs="Times New Roman"/>
          <w:b/>
          <w:bCs/>
          <w:i/>
          <w:iCs/>
          <w:sz w:val="24"/>
          <w:szCs w:val="24"/>
          <w:lang w:val="kk-KZ"/>
        </w:rPr>
        <w:t>Титрлеу барысында көрсеткіштерді есептеу</w:t>
      </w:r>
    </w:p>
    <w:p w14:paraId="09ED1C4A" w14:textId="4300D206" w:rsidR="0029423B" w:rsidRDefault="0029423B" w:rsidP="0029423B">
      <w:pPr>
        <w:rPr>
          <w:rFonts w:ascii="Times New Roman" w:hAnsi="Times New Roman" w:cs="Times New Roman"/>
          <w:sz w:val="24"/>
          <w:szCs w:val="24"/>
          <w:lang w:val="kk-KZ"/>
        </w:rPr>
      </w:pPr>
      <w:r>
        <w:rPr>
          <w:rFonts w:ascii="Times New Roman" w:hAnsi="Times New Roman" w:cs="Times New Roman"/>
          <w:sz w:val="24"/>
          <w:szCs w:val="24"/>
          <w:lang w:val="kk-KZ"/>
        </w:rPr>
        <w:t>Есеп</w:t>
      </w:r>
    </w:p>
    <w:p w14:paraId="2A37946D" w14:textId="77777777" w:rsidR="0029423B" w:rsidRPr="0029423B" w:rsidRDefault="0029423B" w:rsidP="0029423B">
      <w:pPr>
        <w:rPr>
          <w:rFonts w:ascii="Times New Roman" w:hAnsi="Times New Roman" w:cs="Times New Roman"/>
          <w:sz w:val="24"/>
          <w:szCs w:val="24"/>
          <w:lang w:val="kk-KZ"/>
        </w:rPr>
      </w:pPr>
    </w:p>
    <w:p w14:paraId="3145F35D" w14:textId="77777777" w:rsidR="0029423B" w:rsidRPr="0029423B" w:rsidRDefault="0029423B" w:rsidP="0029423B">
      <w:pPr>
        <w:rPr>
          <w:rFonts w:ascii="Times New Roman" w:hAnsi="Times New Roman" w:cs="Times New Roman"/>
          <w:sz w:val="24"/>
          <w:szCs w:val="24"/>
          <w:lang w:val="kk-KZ"/>
        </w:rPr>
      </w:pPr>
    </w:p>
    <w:p w14:paraId="6396017D" w14:textId="77777777" w:rsidR="0029423B" w:rsidRPr="0029423B" w:rsidRDefault="0029423B" w:rsidP="0029423B">
      <w:pPr>
        <w:ind w:firstLine="567"/>
        <w:jc w:val="both"/>
        <w:rPr>
          <w:rFonts w:ascii="Times New Roman" w:hAnsi="Times New Roman" w:cs="Times New Roman"/>
          <w:b/>
          <w:sz w:val="24"/>
          <w:szCs w:val="24"/>
        </w:rPr>
      </w:pPr>
      <w:r w:rsidRPr="0029423B">
        <w:rPr>
          <w:rFonts w:ascii="Times New Roman" w:hAnsi="Times New Roman" w:cs="Times New Roman"/>
          <w:sz w:val="24"/>
          <w:szCs w:val="24"/>
        </w:rPr>
        <w:t>1. Васильев В.П. Аналитическая химия: В 2 ч. Ч. 1. Титриметрические и гравиметрические методы анализа: Учеб. для студ. вузов, обучающихся по химико-технол. спец.- М.: Дрофа, 2002.- 368 с.</w:t>
      </w:r>
    </w:p>
    <w:p w14:paraId="0CC3F5ED" w14:textId="77777777" w:rsidR="0029423B" w:rsidRPr="0029423B" w:rsidRDefault="0029423B" w:rsidP="0029423B">
      <w:pPr>
        <w:pStyle w:val="2"/>
        <w:ind w:left="0" w:firstLine="567"/>
        <w:rPr>
          <w:rFonts w:ascii="Times New Roman" w:hAnsi="Times New Roman"/>
          <w:sz w:val="24"/>
          <w:szCs w:val="24"/>
        </w:rPr>
      </w:pPr>
      <w:r w:rsidRPr="0029423B">
        <w:rPr>
          <w:rFonts w:ascii="Times New Roman" w:hAnsi="Times New Roman"/>
          <w:sz w:val="24"/>
          <w:szCs w:val="24"/>
        </w:rPr>
        <w:t>2. Сагадиева К.Ж., Бадавамова Г.Л. Аналитикалық химияның теориялық негіздері. Алматы, 1994, 213 бет (оқу құралы).</w:t>
      </w:r>
    </w:p>
    <w:p w14:paraId="54BE2C95" w14:textId="77777777" w:rsidR="0029423B" w:rsidRPr="0029423B" w:rsidRDefault="0029423B" w:rsidP="0029423B">
      <w:pPr>
        <w:autoSpaceDE w:val="0"/>
        <w:autoSpaceDN w:val="0"/>
        <w:ind w:firstLine="567"/>
        <w:jc w:val="both"/>
        <w:rPr>
          <w:rFonts w:ascii="Times New Roman" w:hAnsi="Times New Roman" w:cs="Times New Roman"/>
          <w:b/>
          <w:bCs/>
          <w:sz w:val="24"/>
          <w:szCs w:val="24"/>
          <w:lang w:val="kk-KZ"/>
        </w:rPr>
      </w:pPr>
      <w:r w:rsidRPr="0029423B">
        <w:rPr>
          <w:rFonts w:ascii="Times New Roman" w:hAnsi="Times New Roman" w:cs="Times New Roman"/>
          <w:bCs/>
          <w:sz w:val="24"/>
          <w:szCs w:val="24"/>
        </w:rPr>
        <w:t>3. Бадавамова Г.Л., Минажева Г.С. Аналитикалық химия, Оқулық Алматы, Экономика. 2011.- 474 б.</w:t>
      </w:r>
    </w:p>
    <w:p w14:paraId="1EC145C5" w14:textId="77777777" w:rsidR="0029423B" w:rsidRPr="0029423B" w:rsidRDefault="0029423B" w:rsidP="0029423B">
      <w:pPr>
        <w:ind w:firstLine="567"/>
        <w:rPr>
          <w:rFonts w:ascii="Times New Roman" w:hAnsi="Times New Roman" w:cs="Times New Roman"/>
          <w:b/>
          <w:sz w:val="24"/>
          <w:szCs w:val="24"/>
        </w:rPr>
      </w:pPr>
      <w:r w:rsidRPr="0029423B">
        <w:rPr>
          <w:rFonts w:ascii="Times New Roman" w:hAnsi="Times New Roman" w:cs="Times New Roman"/>
          <w:sz w:val="24"/>
          <w:szCs w:val="24"/>
        </w:rPr>
        <w:t>4. Дорохова Е.Н., Прохорова Г.В.Задачи и упражнения по аналитической химии. М.: Мир, 2001.- 267с.</w:t>
      </w:r>
    </w:p>
    <w:p w14:paraId="779E50C8" w14:textId="77777777" w:rsidR="0029423B" w:rsidRPr="0029423B" w:rsidRDefault="0029423B" w:rsidP="0029423B">
      <w:pPr>
        <w:autoSpaceDE w:val="0"/>
        <w:autoSpaceDN w:val="0"/>
        <w:ind w:firstLine="567"/>
        <w:jc w:val="both"/>
        <w:rPr>
          <w:rFonts w:ascii="Times New Roman" w:hAnsi="Times New Roman" w:cs="Times New Roman"/>
          <w:b/>
          <w:bCs/>
          <w:sz w:val="24"/>
          <w:szCs w:val="24"/>
        </w:rPr>
      </w:pPr>
      <w:r w:rsidRPr="0029423B">
        <w:rPr>
          <w:rFonts w:ascii="Times New Roman" w:hAnsi="Times New Roman" w:cs="Times New Roman"/>
          <w:bCs/>
          <w:sz w:val="24"/>
          <w:szCs w:val="24"/>
          <w:lang w:val="kk-KZ"/>
        </w:rPr>
        <w:t>5</w:t>
      </w:r>
      <w:r w:rsidRPr="0029423B">
        <w:rPr>
          <w:rFonts w:ascii="Times New Roman" w:hAnsi="Times New Roman" w:cs="Times New Roman"/>
          <w:bCs/>
          <w:sz w:val="24"/>
          <w:szCs w:val="24"/>
        </w:rPr>
        <w:t>. Лурье Ю.Ю. Справочник по аналитической химии. - М.: Химия, 1989.- 446 с.</w:t>
      </w:r>
    </w:p>
    <w:p w14:paraId="0F8E0E08" w14:textId="77777777" w:rsidR="0029423B" w:rsidRPr="0029423B" w:rsidRDefault="0029423B" w:rsidP="0029423B">
      <w:pPr>
        <w:ind w:firstLine="567"/>
        <w:jc w:val="both"/>
        <w:rPr>
          <w:rFonts w:ascii="Times New Roman" w:hAnsi="Times New Roman" w:cs="Times New Roman"/>
          <w:b/>
          <w:sz w:val="24"/>
          <w:szCs w:val="24"/>
        </w:rPr>
      </w:pPr>
      <w:r w:rsidRPr="0029423B">
        <w:rPr>
          <w:rFonts w:ascii="Times New Roman" w:hAnsi="Times New Roman" w:cs="Times New Roman"/>
          <w:bCs/>
          <w:sz w:val="24"/>
          <w:szCs w:val="24"/>
          <w:lang w:val="kk-KZ"/>
        </w:rPr>
        <w:t>6</w:t>
      </w:r>
      <w:r w:rsidRPr="0029423B">
        <w:rPr>
          <w:rFonts w:ascii="Times New Roman" w:hAnsi="Times New Roman" w:cs="Times New Roman"/>
          <w:sz w:val="24"/>
          <w:szCs w:val="24"/>
        </w:rPr>
        <w:t>. Мендалиева Д.К. Аналитикалық химиядан есептер мен жаттығулар жинағы. Алматы, 2003, 217 б.</w:t>
      </w:r>
    </w:p>
    <w:p w14:paraId="04D013B3" w14:textId="77777777" w:rsidR="0029423B" w:rsidRPr="0029423B" w:rsidRDefault="0029423B">
      <w:pPr>
        <w:rPr>
          <w:rFonts w:ascii="Times New Roman" w:hAnsi="Times New Roman" w:cs="Times New Roman"/>
          <w:sz w:val="24"/>
          <w:szCs w:val="24"/>
          <w:lang w:val="kk-KZ"/>
        </w:rPr>
      </w:pPr>
    </w:p>
    <w:sectPr w:rsidR="0029423B" w:rsidRPr="00294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3B"/>
    <w:rsid w:val="0029423B"/>
    <w:rsid w:val="00493E0F"/>
    <w:rsid w:val="005B077E"/>
    <w:rsid w:val="005C1691"/>
    <w:rsid w:val="006260DE"/>
    <w:rsid w:val="008266C2"/>
    <w:rsid w:val="00954C1C"/>
    <w:rsid w:val="00967A10"/>
    <w:rsid w:val="00A45EF3"/>
    <w:rsid w:val="00B17B5C"/>
    <w:rsid w:val="00D213E6"/>
    <w:rsid w:val="00D94F20"/>
    <w:rsid w:val="00DB3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804C"/>
  <w15:chartTrackingRefBased/>
  <w15:docId w15:val="{282A1B2E-6122-4C5A-99FB-9C7E263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29423B"/>
    <w:pPr>
      <w:spacing w:after="0" w:line="240" w:lineRule="auto"/>
      <w:ind w:left="113"/>
      <w:jc w:val="both"/>
    </w:pPr>
    <w:rPr>
      <w:rFonts w:ascii="Times/Kazakh" w:eastAsia="Times New Roman" w:hAnsi="Times/Kazakh" w:cs="Times New Roman"/>
      <w:sz w:val="28"/>
      <w:szCs w:val="20"/>
      <w:lang w:eastAsia="ko-KR"/>
    </w:rPr>
  </w:style>
  <w:style w:type="character" w:customStyle="1" w:styleId="20">
    <w:name w:val="Основной текст с отступом 2 Знак"/>
    <w:basedOn w:val="a0"/>
    <w:link w:val="2"/>
    <w:semiHidden/>
    <w:rsid w:val="0029423B"/>
    <w:rPr>
      <w:rFonts w:ascii="Times/Kazakh" w:eastAsia="Times New Roman" w:hAnsi="Times/Kazakh" w:cs="Times New Roman"/>
      <w:sz w:val="28"/>
      <w:szCs w:val="20"/>
      <w:lang w:val="ru-R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Аргимбаева Акмарал</dc:creator>
  <cp:keywords/>
  <dc:description/>
  <cp:lastModifiedBy>Кудреева Лейла</cp:lastModifiedBy>
  <cp:revision>2</cp:revision>
  <dcterms:created xsi:type="dcterms:W3CDTF">2022-07-02T10:24:00Z</dcterms:created>
  <dcterms:modified xsi:type="dcterms:W3CDTF">2022-07-02T10:24:00Z</dcterms:modified>
</cp:coreProperties>
</file>